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F915" w14:textId="77777777" w:rsidR="005E1BDF" w:rsidRDefault="005E1BDF" w:rsidP="004023E0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PODACI O IMOVINI VRAĆENOJ U SKLADU SA </w:t>
      </w:r>
    </w:p>
    <w:p w14:paraId="196C5F0B" w14:textId="77777777" w:rsidR="005E1BDF" w:rsidRDefault="005E1BDF" w:rsidP="004023E0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ZAKONOM O OTKLANJANJU POSLEDICA ODUZIMANJA IMOVINE ŽRTVAMA HOLOKAUSTA </w:t>
      </w:r>
    </w:p>
    <w:p w14:paraId="6D86D640" w14:textId="77777777" w:rsidR="005E1BDF" w:rsidRDefault="005E1BDF" w:rsidP="004023E0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KOJE NEMAJU ŽIVIH ZAKONSKIH NASLEDNIKA </w:t>
      </w:r>
    </w:p>
    <w:p w14:paraId="68D64A5C" w14:textId="77777777" w:rsidR="005E1BDF" w:rsidRDefault="005E1BDF" w:rsidP="004023E0">
      <w:pPr>
        <w:spacing w:after="0" w:line="240" w:lineRule="auto"/>
        <w:jc w:val="center"/>
        <w:rPr>
          <w:b/>
          <w:lang w:val="sr-Cyrl-RS"/>
        </w:rPr>
      </w:pPr>
    </w:p>
    <w:p w14:paraId="7FEFA806" w14:textId="77777777" w:rsidR="005E1BDF" w:rsidRDefault="005E1BDF" w:rsidP="004023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oduzimanja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Holokausta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13/16)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Beograd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98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33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,  </w:t>
      </w:r>
      <w:r w:rsidRPr="00255E6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stana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- 4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vraćena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255E6E">
        <w:rPr>
          <w:rFonts w:ascii="Times New Roman" w:hAnsi="Times New Roman" w:cs="Times New Roman"/>
          <w:sz w:val="24"/>
          <w:szCs w:val="24"/>
        </w:rPr>
        <w:t xml:space="preserve">  </w:t>
      </w:r>
      <w:r w:rsidRPr="000C6BB5">
        <w:rPr>
          <w:rFonts w:ascii="Times New Roman" w:hAnsi="Times New Roman" w:cs="Times New Roman"/>
          <w:b/>
          <w:sz w:val="24"/>
          <w:szCs w:val="24"/>
        </w:rPr>
        <w:t xml:space="preserve"> 208 </w:t>
      </w:r>
      <w:proofErr w:type="spellStart"/>
      <w:r w:rsidRPr="000C6BB5">
        <w:rPr>
          <w:rFonts w:ascii="Times New Roman" w:hAnsi="Times New Roman" w:cs="Times New Roman"/>
          <w:b/>
          <w:sz w:val="24"/>
          <w:szCs w:val="24"/>
        </w:rPr>
        <w:t>objekata</w:t>
      </w:r>
      <w:proofErr w:type="spellEnd"/>
      <w:r w:rsidRPr="000C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BB5">
        <w:rPr>
          <w:rFonts w:ascii="Times New Roman" w:hAnsi="Times New Roman" w:cs="Times New Roman"/>
          <w:b/>
          <w:sz w:val="24"/>
          <w:szCs w:val="24"/>
        </w:rPr>
        <w:t>ukupne</w:t>
      </w:r>
      <w:proofErr w:type="spellEnd"/>
      <w:r w:rsidRPr="000C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BB5">
        <w:rPr>
          <w:rFonts w:ascii="Times New Roman" w:hAnsi="Times New Roman" w:cs="Times New Roman"/>
          <w:b/>
          <w:sz w:val="24"/>
          <w:szCs w:val="24"/>
        </w:rPr>
        <w:t>površine</w:t>
      </w:r>
      <w:proofErr w:type="spellEnd"/>
      <w:r w:rsidRPr="000C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BB5">
        <w:rPr>
          <w:rFonts w:ascii="Times New Roman" w:hAnsi="Times New Roman" w:cs="Times New Roman"/>
          <w:b/>
          <w:sz w:val="24"/>
          <w:szCs w:val="24"/>
        </w:rPr>
        <w:t>oko</w:t>
      </w:r>
      <w:proofErr w:type="spellEnd"/>
      <w:r w:rsidRPr="000C6BB5">
        <w:rPr>
          <w:rFonts w:ascii="Times New Roman" w:hAnsi="Times New Roman" w:cs="Times New Roman"/>
          <w:b/>
          <w:sz w:val="24"/>
          <w:szCs w:val="24"/>
        </w:rPr>
        <w:t xml:space="preserve"> 14 454,04 m ² 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80DF102" w14:textId="77777777" w:rsidR="005E1BDF" w:rsidRDefault="005E1BDF" w:rsidP="004023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85ha 70a 89 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– 1 075ha 40a 23m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- 350ha 25a 24m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- 84 ha 22a 78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- 1 157ha 84a 91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- 575 ha 60a 02m2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392E6" w14:textId="77777777" w:rsidR="005E1BDF" w:rsidRDefault="005E1BDF" w:rsidP="004023E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3 329 ha 04a 07m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 </w:t>
      </w:r>
      <w:r w:rsidRPr="00255E6E">
        <w:rPr>
          <w:rFonts w:ascii="Times New Roman" w:hAnsi="Times New Roman" w:cs="Times New Roman"/>
          <w:b/>
          <w:sz w:val="24"/>
          <w:szCs w:val="24"/>
        </w:rPr>
        <w:t xml:space="preserve"> 921 m ² </w:t>
      </w:r>
      <w:proofErr w:type="spellStart"/>
      <w:r w:rsidRPr="00255E6E"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 w:rsidRPr="00255E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E6E"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 w:rsidRPr="00255E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1034 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A874BBB" w14:textId="77777777" w:rsidR="005E1BDF" w:rsidRDefault="005E1BDF" w:rsidP="004023E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urađenoj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miliona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500evra. </w:t>
      </w:r>
    </w:p>
    <w:p w14:paraId="63713E64" w14:textId="77777777" w:rsidR="005E1BDF" w:rsidRDefault="005E1BDF" w:rsidP="004023E0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36D08" w14:textId="77777777" w:rsidR="005E1BDF" w:rsidRDefault="005E1BDF" w:rsidP="004023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A4460" w14:textId="77777777"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2E1248" w14:textId="77777777"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14:paraId="0580344B" w14:textId="77777777"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62D673" w14:textId="77777777"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ED8F" w14:textId="77777777" w:rsidR="00F13F8D" w:rsidRDefault="00F13F8D">
      <w:pPr>
        <w:spacing w:line="240" w:lineRule="auto"/>
      </w:pPr>
      <w:r>
        <w:separator/>
      </w:r>
    </w:p>
  </w:endnote>
  <w:endnote w:type="continuationSeparator" w:id="0">
    <w:p w14:paraId="05FDE681" w14:textId="77777777" w:rsidR="00F13F8D" w:rsidRDefault="00F1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DC8" w14:textId="77777777" w:rsidR="00F13F8D" w:rsidRDefault="00F13F8D">
      <w:pPr>
        <w:spacing w:after="0"/>
      </w:pPr>
      <w:r>
        <w:separator/>
      </w:r>
    </w:p>
  </w:footnote>
  <w:footnote w:type="continuationSeparator" w:id="0">
    <w:p w14:paraId="5100686B" w14:textId="77777777" w:rsidR="00F13F8D" w:rsidRDefault="00F13F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1BDF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76AF4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D3320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13F8D"/>
    <w:rsid w:val="00F274EB"/>
    <w:rsid w:val="00F401F8"/>
    <w:rsid w:val="00F45395"/>
    <w:rsid w:val="00F47E81"/>
    <w:rsid w:val="00F54F83"/>
    <w:rsid w:val="00FA50FD"/>
    <w:rsid w:val="00FB4AE1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D2EE"/>
  <w15:docId w15:val="{C7BAB4A0-7F94-4804-BDE8-F493A4A2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admin</cp:lastModifiedBy>
  <cp:revision>2</cp:revision>
  <cp:lastPrinted>2021-11-13T09:35:00Z</cp:lastPrinted>
  <dcterms:created xsi:type="dcterms:W3CDTF">2025-01-10T22:15:00Z</dcterms:created>
  <dcterms:modified xsi:type="dcterms:W3CDTF">2025-01-10T22:15:00Z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