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D2" w:rsidRDefault="00827483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 xml:space="preserve">ПОДАЦИ О ИМОВИНИ ВРАЋЕНОЈ У СКЛАДУ СА </w:t>
      </w:r>
    </w:p>
    <w:p w:rsidR="001932D2" w:rsidRDefault="00827483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 xml:space="preserve">ЗАКОНОМ О ОТКЛАЊАЊУ  ПОСЛЕДИЦА ОДУЗИМАЊА ИМОВИНЕ ЖРТВАМА ХОЛОКАУСТА </w:t>
      </w:r>
    </w:p>
    <w:p w:rsidR="001932D2" w:rsidRDefault="00827483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 xml:space="preserve">КОЈЕ НЕМАЈУ ЖИВИХ ЗАКОНСКИХ НАСЛЕДНИКА </w:t>
      </w:r>
    </w:p>
    <w:p w:rsidR="001932D2" w:rsidRDefault="001932D2">
      <w:pPr>
        <w:spacing w:after="0" w:line="240" w:lineRule="auto"/>
        <w:jc w:val="center"/>
        <w:rPr>
          <w:b/>
          <w:lang w:val="sr-Cyrl-RS"/>
        </w:rPr>
      </w:pPr>
    </w:p>
    <w:p w:rsidR="001932D2" w:rsidRDefault="008274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складу са Законом о отклањању последица одузимања имовине жртвама Холокауста које немају живих наследника („Службени гласник РС“, број 13/16) Јеврејским  општинама је враћено, и то: Јеврејској општини Београд 1</w:t>
      </w:r>
      <w:r w:rsidR="001A0687" w:rsidRPr="001A068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257E74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објеката у Београду, и то: 9</w:t>
      </w:r>
      <w:r w:rsidR="004810EF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пословн</w:t>
      </w:r>
      <w:r w:rsidR="001A0687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простор</w:t>
      </w:r>
      <w:r w:rsidR="001A0687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, 3</w:t>
      </w:r>
      <w:r w:rsidR="00AD3320">
        <w:rPr>
          <w:rFonts w:ascii="Times New Roman" w:hAnsi="Times New Roman" w:cs="Times New Roman"/>
          <w:sz w:val="24"/>
          <w:szCs w:val="24"/>
          <w:lang w:val="sr-Latn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стан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D3320">
        <w:rPr>
          <w:rFonts w:ascii="Times New Roman" w:hAnsi="Times New Roman" w:cs="Times New Roman"/>
          <w:sz w:val="24"/>
          <w:szCs w:val="24"/>
          <w:lang w:val="sr-Latn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гаража и </w:t>
      </w:r>
      <w:r w:rsidR="00255E6E">
        <w:rPr>
          <w:rFonts w:ascii="Times New Roman" w:hAnsi="Times New Roman" w:cs="Times New Roman"/>
          <w:sz w:val="24"/>
          <w:szCs w:val="24"/>
          <w:lang w:val="sr-Latn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зград</w:t>
      </w:r>
      <w:r>
        <w:rPr>
          <w:rFonts w:ascii="Times New Roman" w:hAnsi="Times New Roman" w:cs="Times New Roman"/>
          <w:sz w:val="24"/>
          <w:szCs w:val="24"/>
          <w:lang w:val="sr-Latn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>, Јеврејској општини Суботица 1</w:t>
      </w:r>
      <w:r w:rsidR="00CE4B9F">
        <w:rPr>
          <w:rFonts w:ascii="Times New Roman" w:hAnsi="Times New Roman" w:cs="Times New Roman"/>
          <w:sz w:val="24"/>
          <w:szCs w:val="24"/>
          <w:lang w:val="sr-Cyrl-R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пословних простора</w:t>
      </w:r>
      <w:r w:rsidR="00CE4B9F">
        <w:rPr>
          <w:rFonts w:ascii="Times New Roman" w:hAnsi="Times New Roman" w:cs="Times New Roman"/>
          <w:sz w:val="24"/>
          <w:szCs w:val="24"/>
          <w:lang w:val="sr-Cyrl-RS"/>
        </w:rPr>
        <w:t xml:space="preserve"> и 3 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Јеврејској општини Зрењанин - </w:t>
      </w:r>
      <w:r w:rsidR="00CB4B04" w:rsidRPr="00CB4B04">
        <w:rPr>
          <w:rFonts w:ascii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станова, </w:t>
      </w:r>
      <w:r w:rsidR="00170513" w:rsidRPr="00170513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пословн</w:t>
      </w:r>
      <w:r w:rsidR="00170513">
        <w:rPr>
          <w:rFonts w:ascii="Times New Roman" w:hAnsi="Times New Roman" w:cs="Times New Roman"/>
          <w:sz w:val="24"/>
          <w:szCs w:val="24"/>
          <w:lang w:val="sr-Cyrl-RS"/>
        </w:rPr>
        <w:t>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простора и 5 зграда,  Јеврејској општини Земун - </w:t>
      </w:r>
      <w:r>
        <w:rPr>
          <w:rFonts w:ascii="Times New Roman" w:hAnsi="Times New Roman" w:cs="Times New Roman"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стан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1 пословни простор,</w:t>
      </w:r>
      <w:r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Јеврејској општини </w:t>
      </w:r>
      <w:r>
        <w:rPr>
          <w:rFonts w:ascii="Times New Roman" w:hAnsi="Times New Roman" w:cs="Times New Roman"/>
          <w:sz w:val="24"/>
          <w:szCs w:val="24"/>
          <w:lang w:val="sr-Cyrl-RS"/>
        </w:rPr>
        <w:t>Нови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Сад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64FC8" w:rsidRPr="00964FC8">
        <w:rPr>
          <w:rFonts w:ascii="Times New Roman" w:hAnsi="Times New Roman" w:cs="Times New Roman"/>
          <w:sz w:val="24"/>
          <w:szCs w:val="24"/>
          <w:lang w:val="sr-Cyrl-RS"/>
        </w:rPr>
        <w:t>12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пословних простора</w:t>
      </w:r>
      <w:r>
        <w:rPr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55E6E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зграда и </w:t>
      </w:r>
      <w:r w:rsidRPr="00255E6E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стан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Јеврејској општини Панчево - </w:t>
      </w:r>
      <w:r>
        <w:rPr>
          <w:rFonts w:ascii="Times New Roman" w:hAnsi="Times New Roman" w:cs="Times New Roman"/>
          <w:sz w:val="24"/>
          <w:szCs w:val="24"/>
          <w:lang w:val="sr-Latn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пословн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простор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док је и Јеврејској општини Кикинда враћен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 зграда, што све заједно чини </w:t>
      </w:r>
      <w:r w:rsidR="00964FC8" w:rsidRPr="00964FC8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491A4B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AD332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објекат</w:t>
      </w:r>
      <w:r w:rsidR="00491A4B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укупне површине око 1</w:t>
      </w:r>
      <w:r w:rsidR="00170513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810EF">
        <w:rPr>
          <w:rFonts w:ascii="Times New Roman" w:hAnsi="Times New Roman" w:cs="Times New Roman"/>
          <w:b/>
          <w:sz w:val="24"/>
          <w:szCs w:val="24"/>
          <w:lang w:val="sr-Cyrl-RS"/>
        </w:rPr>
        <w:t>156</w:t>
      </w:r>
      <w:r w:rsidR="00964FC8" w:rsidRPr="00964FC8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170513">
        <w:rPr>
          <w:rFonts w:ascii="Times New Roman" w:hAnsi="Times New Roman" w:cs="Times New Roman"/>
          <w:b/>
          <w:sz w:val="24"/>
          <w:szCs w:val="24"/>
          <w:lang w:val="sr-Cyrl-RS"/>
        </w:rPr>
        <w:t>04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932D2" w:rsidRDefault="008274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Затим, Јеврејској општини Кикинда је враћено 8</w:t>
      </w:r>
      <w:r w:rsidR="006729EF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Latn-RS"/>
        </w:rPr>
        <w:t>ha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29EF">
        <w:rPr>
          <w:rFonts w:ascii="Times New Roman" w:hAnsi="Times New Roman" w:cs="Times New Roman"/>
          <w:sz w:val="24"/>
          <w:szCs w:val="24"/>
          <w:lang w:val="sr-Cyrl-RS"/>
        </w:rPr>
        <w:t>70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6729EF">
        <w:rPr>
          <w:rFonts w:ascii="Times New Roman" w:hAnsi="Times New Roman" w:cs="Times New Roman"/>
          <w:sz w:val="24"/>
          <w:szCs w:val="24"/>
          <w:lang w:val="sr-Cyrl-RS"/>
        </w:rPr>
        <w:t>89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² пољопривредног земљишта,  Јеврејској општини Суботица </w:t>
      </w:r>
      <w:r w:rsidR="00F47E81"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7E81" w:rsidRPr="00F47E81"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 w:rsidR="00AF068A" w:rsidRPr="00AF068A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811478" w:rsidRPr="00811478">
        <w:rPr>
          <w:rFonts w:ascii="Times New Roman" w:hAnsi="Times New Roman" w:cs="Times New Roman"/>
          <w:sz w:val="24"/>
          <w:szCs w:val="24"/>
          <w:lang w:val="sr-Cyrl-RS"/>
        </w:rPr>
        <w:t>62</w:t>
      </w:r>
      <w:r>
        <w:rPr>
          <w:rFonts w:ascii="Times New Roman" w:hAnsi="Times New Roman" w:cs="Times New Roman"/>
          <w:sz w:val="24"/>
          <w:szCs w:val="24"/>
          <w:lang w:val="sr-Latn-RS"/>
        </w:rPr>
        <w:t>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811478" w:rsidRPr="00811478">
        <w:rPr>
          <w:rFonts w:ascii="Times New Roman" w:hAnsi="Times New Roman" w:cs="Times New Roman"/>
          <w:sz w:val="24"/>
          <w:szCs w:val="24"/>
          <w:lang w:val="sr-Cyrl-RS"/>
        </w:rPr>
        <w:t>34</w:t>
      </w:r>
      <w:r w:rsidR="0081147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11478" w:rsidRPr="00811478">
        <w:rPr>
          <w:rFonts w:ascii="Times New Roman" w:hAnsi="Times New Roman" w:cs="Times New Roman"/>
          <w:sz w:val="24"/>
          <w:szCs w:val="24"/>
          <w:lang w:val="sr-Cyrl-RS"/>
        </w:rPr>
        <w:t xml:space="preserve"> 36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м² пољопривредног земљишта, Јеврејској општини  Зрењанин - </w:t>
      </w:r>
      <w:r w:rsidR="00326E61" w:rsidRPr="00326E61">
        <w:rPr>
          <w:rFonts w:ascii="Times New Roman" w:hAnsi="Times New Roman" w:cs="Times New Roman"/>
          <w:sz w:val="24"/>
          <w:szCs w:val="24"/>
          <w:lang w:val="sr-Cyrl-RS"/>
        </w:rPr>
        <w:t>342</w:t>
      </w:r>
      <w:r>
        <w:rPr>
          <w:rFonts w:ascii="Times New Roman" w:hAnsi="Times New Roman" w:cs="Times New Roman"/>
          <w:sz w:val="24"/>
          <w:szCs w:val="24"/>
          <w:lang w:val="sr-Latn-RS"/>
        </w:rPr>
        <w:t>ha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326E61" w:rsidRPr="00326E61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326E61" w:rsidRPr="00326E61">
        <w:rPr>
          <w:rFonts w:ascii="Times New Roman" w:hAnsi="Times New Roman" w:cs="Times New Roman"/>
          <w:sz w:val="24"/>
          <w:szCs w:val="24"/>
          <w:lang w:val="sr-Cyrl-RS"/>
        </w:rPr>
        <w:t>97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² пољопривредног земљишта, Јеврејској општини Панчево - </w:t>
      </w:r>
      <w:r w:rsidR="00CB4B04" w:rsidRPr="00CB4B04">
        <w:rPr>
          <w:rFonts w:ascii="Times New Roman" w:hAnsi="Times New Roman" w:cs="Times New Roman"/>
          <w:sz w:val="24"/>
          <w:szCs w:val="24"/>
          <w:lang w:val="sr-Cyrl-RS"/>
        </w:rPr>
        <w:t>84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ha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4B04" w:rsidRPr="00CB4B04">
        <w:rPr>
          <w:rFonts w:ascii="Times New Roman" w:hAnsi="Times New Roman" w:cs="Times New Roman"/>
          <w:sz w:val="24"/>
          <w:szCs w:val="24"/>
          <w:lang w:val="sr-Cyrl-RS"/>
        </w:rPr>
        <w:t>22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CB4B04" w:rsidRPr="00CB4B04">
        <w:rPr>
          <w:rFonts w:ascii="Times New Roman" w:hAnsi="Times New Roman" w:cs="Times New Roman"/>
          <w:sz w:val="24"/>
          <w:szCs w:val="24"/>
          <w:lang w:val="sr-Cyrl-RS"/>
        </w:rPr>
        <w:t>78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²,  Јеврејској општини Нови Сад  - 1 </w:t>
      </w:r>
      <w:r w:rsidR="007B0362" w:rsidRPr="007B0362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5D1D9C" w:rsidRPr="005D1D9C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ha </w:t>
      </w:r>
      <w:r w:rsidR="005D1D9C" w:rsidRPr="005D1D9C">
        <w:rPr>
          <w:rFonts w:ascii="Times New Roman" w:hAnsi="Times New Roman" w:cs="Times New Roman"/>
          <w:sz w:val="24"/>
          <w:szCs w:val="24"/>
          <w:lang w:val="sr-Cyrl-RS"/>
        </w:rPr>
        <w:t>39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7B0362" w:rsidRPr="007B036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5D1D9C" w:rsidRPr="005D1D9C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², и Јеврејској општини Сомбор - </w:t>
      </w:r>
      <w:r w:rsidR="00677F7B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="005D1D9C">
        <w:rPr>
          <w:rFonts w:ascii="Times New Roman" w:hAnsi="Times New Roman" w:cs="Times New Roman"/>
          <w:sz w:val="24"/>
          <w:szCs w:val="24"/>
          <w:lang w:val="sr-Latn-RS"/>
        </w:rPr>
        <w:t>75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ха </w:t>
      </w:r>
      <w:r w:rsidR="00AC7526"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="005D1D9C">
        <w:rPr>
          <w:rFonts w:ascii="Times New Roman" w:hAnsi="Times New Roman" w:cs="Times New Roman"/>
          <w:sz w:val="24"/>
          <w:szCs w:val="24"/>
          <w:lang w:val="sr-Latn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5D1D9C">
        <w:rPr>
          <w:rFonts w:ascii="Times New Roman" w:hAnsi="Times New Roman" w:cs="Times New Roman"/>
          <w:sz w:val="24"/>
          <w:szCs w:val="24"/>
          <w:lang w:val="sr-Latn-RS"/>
        </w:rPr>
        <w:t>0</w:t>
      </w:r>
      <w:r w:rsidR="002237D2">
        <w:rPr>
          <w:rFonts w:ascii="Times New Roman" w:hAnsi="Times New Roman" w:cs="Times New Roman"/>
          <w:sz w:val="24"/>
          <w:szCs w:val="24"/>
          <w:lang w:val="sr-Latn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м2 пољопривредног земљишта. </w:t>
      </w:r>
    </w:p>
    <w:p w:rsidR="001932D2" w:rsidRDefault="00827483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Укупно је враћено </w:t>
      </w:r>
      <w:r w:rsidR="00AC7526"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  <w:r w:rsidR="00811478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326E61">
        <w:rPr>
          <w:rFonts w:ascii="Times New Roman" w:hAnsi="Times New Roman" w:cs="Times New Roman"/>
          <w:b/>
          <w:sz w:val="24"/>
          <w:szCs w:val="24"/>
          <w:lang w:val="sr-Latn-RS"/>
        </w:rPr>
        <w:t>298</w:t>
      </w:r>
      <w:r w:rsidR="001A0687">
        <w:rPr>
          <w:rFonts w:ascii="Times New Roman" w:hAnsi="Times New Roman" w:cs="Times New Roman"/>
          <w:b/>
          <w:sz w:val="24"/>
          <w:szCs w:val="24"/>
          <w:lang w:val="sr-Latn-RS"/>
        </w:rPr>
        <w:t>ha</w:t>
      </w:r>
      <w:r w:rsidR="00AC752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5D1D9C">
        <w:rPr>
          <w:rFonts w:ascii="Times New Roman" w:hAnsi="Times New Roman" w:cs="Times New Roman"/>
          <w:b/>
          <w:sz w:val="24"/>
          <w:szCs w:val="24"/>
          <w:lang w:val="sr-Latn-RS"/>
        </w:rPr>
        <w:t>4</w:t>
      </w:r>
      <w:r w:rsidR="00326E61">
        <w:rPr>
          <w:rFonts w:ascii="Times New Roman" w:hAnsi="Times New Roman" w:cs="Times New Roman"/>
          <w:b/>
          <w:sz w:val="24"/>
          <w:szCs w:val="24"/>
          <w:lang w:val="sr-Latn-RS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a</w:t>
      </w:r>
      <w:r w:rsidR="00AC752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326E61">
        <w:rPr>
          <w:rFonts w:ascii="Times New Roman" w:hAnsi="Times New Roman" w:cs="Times New Roman"/>
          <w:b/>
          <w:sz w:val="24"/>
          <w:szCs w:val="24"/>
          <w:lang w:val="sr-Latn-RS"/>
        </w:rPr>
        <w:t>29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m²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пољопривредног земљишта.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Такође, Јеврејској општини Зрењанин враћено је </w:t>
      </w:r>
      <w:r w:rsidRPr="00255E6E">
        <w:rPr>
          <w:rFonts w:ascii="Times New Roman" w:hAnsi="Times New Roman" w:cs="Times New Roman"/>
          <w:b/>
          <w:sz w:val="24"/>
          <w:szCs w:val="24"/>
          <w:lang w:val="sr-Cyrl-RS"/>
        </w:rPr>
        <w:t>921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² градског грађевинског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неизграђеног земљишта у Зрењанину, док је Јеврејској општини Кикинда враћено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1034</w:t>
      </w:r>
      <w:r>
        <w:rPr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m² градског грађевинског неизграђеног земљишта. </w:t>
      </w:r>
    </w:p>
    <w:p w:rsidR="001932D2" w:rsidRDefault="00827483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Према до сада урађеној процени вредност враћене имовине износи преко </w:t>
      </w:r>
      <w:r w:rsidR="00985E0F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5D1D9C" w:rsidRPr="005D1D9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542FAC" w:rsidRPr="00542F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милион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94413">
        <w:rPr>
          <w:rFonts w:ascii="Times New Roman" w:hAnsi="Times New Roman" w:cs="Times New Roman"/>
          <w:b/>
          <w:sz w:val="24"/>
          <w:szCs w:val="24"/>
          <w:lang w:val="sr-Latn-RS"/>
        </w:rPr>
        <w:t>20</w:t>
      </w:r>
      <w:r w:rsidR="005D1D9C">
        <w:rPr>
          <w:rFonts w:ascii="Times New Roman" w:hAnsi="Times New Roman" w:cs="Times New Roman"/>
          <w:b/>
          <w:sz w:val="24"/>
          <w:szCs w:val="24"/>
          <w:lang w:val="sr-Latn-RS"/>
        </w:rPr>
        <w:t>0</w:t>
      </w:r>
      <w:r w:rsidR="00542FAC" w:rsidRPr="00542F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42FA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хиљада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евра.</w:t>
      </w:r>
      <w:r w:rsidR="0055489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1932D2" w:rsidRDefault="00EA5314">
      <w:pPr>
        <w:jc w:val="both"/>
        <w:rPr>
          <w:rFonts w:ascii="Calibri" w:eastAsia="Times New Roman" w:hAnsi="Calibri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</w:t>
      </w:r>
      <w:r w:rsidR="000028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апомена: 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у току је процена вредности враћене имовине која није обухваћена горњим износом. </w:t>
      </w:r>
    </w:p>
    <w:p w:rsidR="001932D2" w:rsidRDefault="001932D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32D2" w:rsidRDefault="001932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32D2" w:rsidRDefault="001932D2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ru-RU"/>
        </w:rPr>
      </w:pPr>
    </w:p>
    <w:p w:rsidR="001932D2" w:rsidRDefault="001932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32D2" w:rsidRDefault="001932D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1932D2">
      <w:pgSz w:w="12240" w:h="15840"/>
      <w:pgMar w:top="1440" w:right="1185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280" w:rsidRDefault="00583280">
      <w:pPr>
        <w:spacing w:line="240" w:lineRule="auto"/>
      </w:pPr>
      <w:r>
        <w:separator/>
      </w:r>
    </w:p>
  </w:endnote>
  <w:endnote w:type="continuationSeparator" w:id="0">
    <w:p w:rsidR="00583280" w:rsidRDefault="005832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280" w:rsidRDefault="00583280">
      <w:pPr>
        <w:spacing w:after="0"/>
      </w:pPr>
      <w:r>
        <w:separator/>
      </w:r>
    </w:p>
  </w:footnote>
  <w:footnote w:type="continuationSeparator" w:id="0">
    <w:p w:rsidR="00583280" w:rsidRDefault="005832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2810"/>
    <w:rsid w:val="0000540F"/>
    <w:rsid w:val="00007B11"/>
    <w:rsid w:val="00015645"/>
    <w:rsid w:val="00022A62"/>
    <w:rsid w:val="0002453B"/>
    <w:rsid w:val="0003510E"/>
    <w:rsid w:val="000470A7"/>
    <w:rsid w:val="00053DF0"/>
    <w:rsid w:val="00056F35"/>
    <w:rsid w:val="00070AC5"/>
    <w:rsid w:val="00085839"/>
    <w:rsid w:val="00085CF5"/>
    <w:rsid w:val="00086B70"/>
    <w:rsid w:val="00094D00"/>
    <w:rsid w:val="000A2F2F"/>
    <w:rsid w:val="000B6C4A"/>
    <w:rsid w:val="000C224D"/>
    <w:rsid w:val="000C5213"/>
    <w:rsid w:val="000D48D7"/>
    <w:rsid w:val="000D559A"/>
    <w:rsid w:val="000D78CC"/>
    <w:rsid w:val="000E229A"/>
    <w:rsid w:val="000E42BB"/>
    <w:rsid w:val="000E6665"/>
    <w:rsid w:val="000F5189"/>
    <w:rsid w:val="00106FF7"/>
    <w:rsid w:val="00115199"/>
    <w:rsid w:val="0012404A"/>
    <w:rsid w:val="0013398D"/>
    <w:rsid w:val="0014045E"/>
    <w:rsid w:val="00140D41"/>
    <w:rsid w:val="00143E38"/>
    <w:rsid w:val="001679AE"/>
    <w:rsid w:val="00170513"/>
    <w:rsid w:val="00171CD9"/>
    <w:rsid w:val="0017467B"/>
    <w:rsid w:val="00175974"/>
    <w:rsid w:val="001932D2"/>
    <w:rsid w:val="00194413"/>
    <w:rsid w:val="001A0687"/>
    <w:rsid w:val="001C340D"/>
    <w:rsid w:val="001C5DD8"/>
    <w:rsid w:val="001D0125"/>
    <w:rsid w:val="001F5270"/>
    <w:rsid w:val="002036CF"/>
    <w:rsid w:val="002146BC"/>
    <w:rsid w:val="00215345"/>
    <w:rsid w:val="002237D2"/>
    <w:rsid w:val="00244562"/>
    <w:rsid w:val="00247E4F"/>
    <w:rsid w:val="00255E6E"/>
    <w:rsid w:val="00257E74"/>
    <w:rsid w:val="002830D9"/>
    <w:rsid w:val="00287954"/>
    <w:rsid w:val="002A4B51"/>
    <w:rsid w:val="002C094F"/>
    <w:rsid w:val="002C10F2"/>
    <w:rsid w:val="002E0982"/>
    <w:rsid w:val="00302B73"/>
    <w:rsid w:val="00305815"/>
    <w:rsid w:val="00326E61"/>
    <w:rsid w:val="00337D17"/>
    <w:rsid w:val="003506AB"/>
    <w:rsid w:val="00363628"/>
    <w:rsid w:val="0037778E"/>
    <w:rsid w:val="00377903"/>
    <w:rsid w:val="00383BFB"/>
    <w:rsid w:val="00386049"/>
    <w:rsid w:val="00397C6B"/>
    <w:rsid w:val="003C1C26"/>
    <w:rsid w:val="003E3529"/>
    <w:rsid w:val="003E4CAB"/>
    <w:rsid w:val="003E5F54"/>
    <w:rsid w:val="003F5CF6"/>
    <w:rsid w:val="00404208"/>
    <w:rsid w:val="0042437E"/>
    <w:rsid w:val="004501FB"/>
    <w:rsid w:val="0045448C"/>
    <w:rsid w:val="004810EF"/>
    <w:rsid w:val="004819AF"/>
    <w:rsid w:val="00487574"/>
    <w:rsid w:val="00487B1E"/>
    <w:rsid w:val="004911D9"/>
    <w:rsid w:val="00491A4B"/>
    <w:rsid w:val="00492623"/>
    <w:rsid w:val="00495B82"/>
    <w:rsid w:val="00496ADE"/>
    <w:rsid w:val="004B21C9"/>
    <w:rsid w:val="004B7748"/>
    <w:rsid w:val="004C54FC"/>
    <w:rsid w:val="004F436A"/>
    <w:rsid w:val="00504460"/>
    <w:rsid w:val="0053194C"/>
    <w:rsid w:val="00542FAC"/>
    <w:rsid w:val="00546EB5"/>
    <w:rsid w:val="00554898"/>
    <w:rsid w:val="00555B2C"/>
    <w:rsid w:val="00562125"/>
    <w:rsid w:val="00580F1C"/>
    <w:rsid w:val="00583280"/>
    <w:rsid w:val="00587383"/>
    <w:rsid w:val="005B69A8"/>
    <w:rsid w:val="005C22A7"/>
    <w:rsid w:val="005C5D53"/>
    <w:rsid w:val="005D1D9C"/>
    <w:rsid w:val="005E4C73"/>
    <w:rsid w:val="005F5B24"/>
    <w:rsid w:val="00602794"/>
    <w:rsid w:val="00607132"/>
    <w:rsid w:val="00617A15"/>
    <w:rsid w:val="00627AD1"/>
    <w:rsid w:val="00666619"/>
    <w:rsid w:val="006729EF"/>
    <w:rsid w:val="00675A43"/>
    <w:rsid w:val="00677F7B"/>
    <w:rsid w:val="00690BD2"/>
    <w:rsid w:val="006A1C66"/>
    <w:rsid w:val="006A5E9E"/>
    <w:rsid w:val="006B5D20"/>
    <w:rsid w:val="006D31CA"/>
    <w:rsid w:val="006D6593"/>
    <w:rsid w:val="006D697F"/>
    <w:rsid w:val="006E4C80"/>
    <w:rsid w:val="00705734"/>
    <w:rsid w:val="00713281"/>
    <w:rsid w:val="00753F13"/>
    <w:rsid w:val="00754A28"/>
    <w:rsid w:val="00780A39"/>
    <w:rsid w:val="00781007"/>
    <w:rsid w:val="0078310E"/>
    <w:rsid w:val="007838B4"/>
    <w:rsid w:val="00783BC3"/>
    <w:rsid w:val="007942FE"/>
    <w:rsid w:val="007A505B"/>
    <w:rsid w:val="007A5F0E"/>
    <w:rsid w:val="007B0362"/>
    <w:rsid w:val="007C2BB4"/>
    <w:rsid w:val="007D0BC2"/>
    <w:rsid w:val="007D13AF"/>
    <w:rsid w:val="007D4215"/>
    <w:rsid w:val="007F3EB6"/>
    <w:rsid w:val="00803E70"/>
    <w:rsid w:val="00811478"/>
    <w:rsid w:val="00821022"/>
    <w:rsid w:val="00821CB9"/>
    <w:rsid w:val="00827483"/>
    <w:rsid w:val="00830ECA"/>
    <w:rsid w:val="00852BF6"/>
    <w:rsid w:val="008601A6"/>
    <w:rsid w:val="0086061F"/>
    <w:rsid w:val="0086678D"/>
    <w:rsid w:val="00872332"/>
    <w:rsid w:val="00894C6A"/>
    <w:rsid w:val="008954F2"/>
    <w:rsid w:val="00897157"/>
    <w:rsid w:val="008B3C83"/>
    <w:rsid w:val="008C330E"/>
    <w:rsid w:val="008D290D"/>
    <w:rsid w:val="008E0A1C"/>
    <w:rsid w:val="008E4B7A"/>
    <w:rsid w:val="00901E15"/>
    <w:rsid w:val="0090667B"/>
    <w:rsid w:val="00906C4A"/>
    <w:rsid w:val="00907D97"/>
    <w:rsid w:val="00907E74"/>
    <w:rsid w:val="00910C27"/>
    <w:rsid w:val="009147A7"/>
    <w:rsid w:val="00926E81"/>
    <w:rsid w:val="00953BB3"/>
    <w:rsid w:val="00962E1F"/>
    <w:rsid w:val="00964FC8"/>
    <w:rsid w:val="00974657"/>
    <w:rsid w:val="009766E1"/>
    <w:rsid w:val="0097776A"/>
    <w:rsid w:val="00983756"/>
    <w:rsid w:val="00985E0F"/>
    <w:rsid w:val="00990D2B"/>
    <w:rsid w:val="0099197B"/>
    <w:rsid w:val="009A2042"/>
    <w:rsid w:val="009A61D6"/>
    <w:rsid w:val="009C4B04"/>
    <w:rsid w:val="009C63AC"/>
    <w:rsid w:val="00A0695F"/>
    <w:rsid w:val="00A103FC"/>
    <w:rsid w:val="00A24F3A"/>
    <w:rsid w:val="00A30DF7"/>
    <w:rsid w:val="00A54663"/>
    <w:rsid w:val="00A5699D"/>
    <w:rsid w:val="00A601EE"/>
    <w:rsid w:val="00A77588"/>
    <w:rsid w:val="00A80B7D"/>
    <w:rsid w:val="00A95FA8"/>
    <w:rsid w:val="00A970F9"/>
    <w:rsid w:val="00AA5278"/>
    <w:rsid w:val="00AC7526"/>
    <w:rsid w:val="00AD2592"/>
    <w:rsid w:val="00AD3320"/>
    <w:rsid w:val="00AE3346"/>
    <w:rsid w:val="00AE4054"/>
    <w:rsid w:val="00AF068A"/>
    <w:rsid w:val="00AF67DB"/>
    <w:rsid w:val="00B15001"/>
    <w:rsid w:val="00B2508D"/>
    <w:rsid w:val="00B27F8E"/>
    <w:rsid w:val="00B544D9"/>
    <w:rsid w:val="00B55EB7"/>
    <w:rsid w:val="00B63A9D"/>
    <w:rsid w:val="00B87E46"/>
    <w:rsid w:val="00BA18B7"/>
    <w:rsid w:val="00BB2D50"/>
    <w:rsid w:val="00BB66B6"/>
    <w:rsid w:val="00BC651A"/>
    <w:rsid w:val="00BE3B48"/>
    <w:rsid w:val="00BF1F2B"/>
    <w:rsid w:val="00BF4DAC"/>
    <w:rsid w:val="00C12ADC"/>
    <w:rsid w:val="00C13350"/>
    <w:rsid w:val="00C17E8C"/>
    <w:rsid w:val="00C47E91"/>
    <w:rsid w:val="00C526F1"/>
    <w:rsid w:val="00C65B9C"/>
    <w:rsid w:val="00C71D90"/>
    <w:rsid w:val="00C84CA2"/>
    <w:rsid w:val="00C84E1F"/>
    <w:rsid w:val="00CB23AB"/>
    <w:rsid w:val="00CB4B04"/>
    <w:rsid w:val="00CC347D"/>
    <w:rsid w:val="00CC7619"/>
    <w:rsid w:val="00CD2731"/>
    <w:rsid w:val="00CD2FE6"/>
    <w:rsid w:val="00CD7E24"/>
    <w:rsid w:val="00CE0951"/>
    <w:rsid w:val="00CE4B9F"/>
    <w:rsid w:val="00D00DF9"/>
    <w:rsid w:val="00D07A05"/>
    <w:rsid w:val="00D325F0"/>
    <w:rsid w:val="00D43ABD"/>
    <w:rsid w:val="00D560B8"/>
    <w:rsid w:val="00D74E87"/>
    <w:rsid w:val="00D84B0F"/>
    <w:rsid w:val="00D878CA"/>
    <w:rsid w:val="00DA2908"/>
    <w:rsid w:val="00DB4D33"/>
    <w:rsid w:val="00DD0624"/>
    <w:rsid w:val="00DD64D4"/>
    <w:rsid w:val="00DE4FC7"/>
    <w:rsid w:val="00DF6B9F"/>
    <w:rsid w:val="00E0157E"/>
    <w:rsid w:val="00E15861"/>
    <w:rsid w:val="00E15E2D"/>
    <w:rsid w:val="00E21A0D"/>
    <w:rsid w:val="00E24625"/>
    <w:rsid w:val="00E24F21"/>
    <w:rsid w:val="00E36DD0"/>
    <w:rsid w:val="00E501D8"/>
    <w:rsid w:val="00E54341"/>
    <w:rsid w:val="00E57832"/>
    <w:rsid w:val="00E83C3B"/>
    <w:rsid w:val="00E84F64"/>
    <w:rsid w:val="00EA394B"/>
    <w:rsid w:val="00EA5314"/>
    <w:rsid w:val="00EB6108"/>
    <w:rsid w:val="00EE0428"/>
    <w:rsid w:val="00EE05FA"/>
    <w:rsid w:val="00EE2E94"/>
    <w:rsid w:val="00EF334B"/>
    <w:rsid w:val="00EF3D0F"/>
    <w:rsid w:val="00F031B4"/>
    <w:rsid w:val="00F274EB"/>
    <w:rsid w:val="00F401F8"/>
    <w:rsid w:val="00F45395"/>
    <w:rsid w:val="00F47E81"/>
    <w:rsid w:val="00F54F83"/>
    <w:rsid w:val="00FA50FD"/>
    <w:rsid w:val="00FB4AE1"/>
    <w:rsid w:val="00FC002A"/>
    <w:rsid w:val="00FD419E"/>
    <w:rsid w:val="00FE3222"/>
    <w:rsid w:val="00FF1FC1"/>
    <w:rsid w:val="104E2AA6"/>
    <w:rsid w:val="38A26371"/>
    <w:rsid w:val="47643E93"/>
    <w:rsid w:val="55423731"/>
    <w:rsid w:val="56AE6D69"/>
    <w:rsid w:val="5E0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AZR</cp:lastModifiedBy>
  <cp:revision>2</cp:revision>
  <cp:lastPrinted>2021-11-13T09:35:00Z</cp:lastPrinted>
  <dcterms:created xsi:type="dcterms:W3CDTF">2024-04-02T10:21:00Z</dcterms:created>
  <dcterms:modified xsi:type="dcterms:W3CDTF">2024-04-02T10:21:00Z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C7C4862575934F6790AC383F4DD5AB99</vt:lpwstr>
  </property>
</Properties>
</file>