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ПОДАЦИ О ИМОВИНИ ВРАЋЕНОЈ У СКЛАДУ СА </w:t>
      </w:r>
    </w:p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ЗАКОНОМ О ОТКЛАЊАЊУ  ПОСЛЕДИЦА ОДУЗИМАЊА ИМОВИНЕ ЖРТВАМА ХОЛОКАУСТА </w:t>
      </w:r>
    </w:p>
    <w:p w:rsidR="001932D2" w:rsidRDefault="00827483">
      <w:pPr>
        <w:spacing w:after="0"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КОЈЕ НЕМАЈУ ЖИВИХ ЗАКОНСКИХ НАСЛЕДНИКА </w:t>
      </w:r>
    </w:p>
    <w:p w:rsidR="001932D2" w:rsidRDefault="001932D2">
      <w:pPr>
        <w:spacing w:after="0" w:line="240" w:lineRule="auto"/>
        <w:jc w:val="center"/>
        <w:rPr>
          <w:b/>
          <w:lang w:val="sr-Cyrl-RS"/>
        </w:rPr>
      </w:pPr>
    </w:p>
    <w:p w:rsidR="001932D2" w:rsidRDefault="008274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о отклањању последица одузимања имовине жртвама Холокауста које немају живих наследника („Службени гласник РС“, број 13/16) Јеврејским  општинама је враћено, и то: Јеврејској општини Београд 1</w:t>
      </w:r>
      <w:r w:rsidR="001A0687" w:rsidRPr="001A068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57E74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објеката у Београду, и то: 9</w:t>
      </w:r>
      <w:r w:rsidR="004810EF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 w:rsidR="001A068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 w:rsidR="001A068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 3</w:t>
      </w:r>
      <w:r w:rsidR="00AD3320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320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гаража и </w:t>
      </w:r>
      <w:r w:rsidR="00255E6E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</w:t>
      </w:r>
      <w:r>
        <w:rPr>
          <w:rFonts w:ascii="Times New Roman" w:hAnsi="Times New Roman" w:cs="Times New Roman"/>
          <w:sz w:val="24"/>
          <w:szCs w:val="24"/>
          <w:lang w:val="sr-Latn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Јеврејској општини Суботица 1</w:t>
      </w:r>
      <w:r w:rsidR="00CE4B9F">
        <w:rPr>
          <w:rFonts w:ascii="Times New Roman" w:hAnsi="Times New Roman" w:cs="Times New Roman"/>
          <w:sz w:val="24"/>
          <w:szCs w:val="24"/>
          <w:lang w:val="sr-Cyrl-R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пословних простора</w:t>
      </w:r>
      <w:r w:rsidR="00CE4B9F">
        <w:rPr>
          <w:rFonts w:ascii="Times New Roman" w:hAnsi="Times New Roman" w:cs="Times New Roman"/>
          <w:sz w:val="24"/>
          <w:szCs w:val="24"/>
          <w:lang w:val="sr-Cyrl-RS"/>
        </w:rPr>
        <w:t xml:space="preserve"> и 3 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Јеврејској општини Зрењанин -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станова, </w:t>
      </w:r>
      <w:r w:rsidR="00170513" w:rsidRPr="0017051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 w:rsidR="0017051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простора и 5 зграда,  Јеврејској општини Земун -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1 пословни простор,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Јеврејској општини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64FC8" w:rsidRPr="00964FC8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пословних простора</w:t>
      </w:r>
      <w:r>
        <w:rPr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зграда и </w:t>
      </w:r>
      <w:r w:rsidRPr="00255E6E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Јеврејској општини Панчево - 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 је и Јеврејској општини Кикинда враћен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 зграда, што све заједно чини </w:t>
      </w:r>
      <w:r w:rsidR="00964FC8"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91A4B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AD332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објекат</w:t>
      </w:r>
      <w:r w:rsidR="00491A4B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укупне површине око 1</w:t>
      </w:r>
      <w:r w:rsidR="0017051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810EF">
        <w:rPr>
          <w:rFonts w:ascii="Times New Roman" w:hAnsi="Times New Roman" w:cs="Times New Roman"/>
          <w:b/>
          <w:sz w:val="24"/>
          <w:szCs w:val="24"/>
          <w:lang w:val="sr-Cyrl-RS"/>
        </w:rPr>
        <w:t>156</w:t>
      </w:r>
      <w:r w:rsidR="00964FC8" w:rsidRPr="00964FC8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170513">
        <w:rPr>
          <w:rFonts w:ascii="Times New Roman" w:hAnsi="Times New Roman" w:cs="Times New Roman"/>
          <w:b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932D2" w:rsidRDefault="008274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Затим, Јеврејској општини Кикинда је враћено 8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6729EF"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пољопривредног земљишта,  Јеврејској општини Суботица </w:t>
      </w:r>
      <w:r w:rsidR="00F47E81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81" w:rsidRPr="00F47E81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AF068A" w:rsidRPr="00AF068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1478" w:rsidRPr="00811478">
        <w:rPr>
          <w:rFonts w:ascii="Times New Roman" w:hAnsi="Times New Roman" w:cs="Times New Roman"/>
          <w:sz w:val="24"/>
          <w:szCs w:val="24"/>
          <w:lang w:val="sr-Cyrl-RS"/>
        </w:rPr>
        <w:t>62</w:t>
      </w:r>
      <w:r>
        <w:rPr>
          <w:rFonts w:ascii="Times New Roman" w:hAnsi="Times New Roman" w:cs="Times New Roman"/>
          <w:sz w:val="24"/>
          <w:szCs w:val="24"/>
          <w:lang w:val="sr-Latn-RS"/>
        </w:rPr>
        <w:t>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811478" w:rsidRPr="00811478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81147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1478" w:rsidRPr="00811478">
        <w:rPr>
          <w:rFonts w:ascii="Times New Roman" w:hAnsi="Times New Roman" w:cs="Times New Roman"/>
          <w:sz w:val="24"/>
          <w:szCs w:val="24"/>
          <w:lang w:val="sr-Cyrl-RS"/>
        </w:rPr>
        <w:t xml:space="preserve"> 36</w:t>
      </w:r>
      <w:r>
        <w:rPr>
          <w:rFonts w:ascii="Times New Roman" w:hAnsi="Times New Roman" w:cs="Times New Roman"/>
          <w:sz w:val="24"/>
          <w:szCs w:val="24"/>
          <w:lang w:val="sr-Cyrl-RS"/>
        </w:rPr>
        <w:t>м² пољопривредног земљишта, Јеврејској општини  Зрењанин - 33</w:t>
      </w:r>
      <w:r w:rsidR="00811478" w:rsidRPr="00811478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811478" w:rsidRPr="00811478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811478" w:rsidRPr="00811478">
        <w:rPr>
          <w:rFonts w:ascii="Times New Roman" w:hAnsi="Times New Roman" w:cs="Times New Roman"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 пољопривредног земљишта, Јеврејској општини Панчево -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CB4B04" w:rsidRPr="00CB4B04">
        <w:rPr>
          <w:rFonts w:ascii="Times New Roman" w:hAnsi="Times New Roman" w:cs="Times New Roman"/>
          <w:sz w:val="24"/>
          <w:szCs w:val="24"/>
          <w:lang w:val="sr-Cyrl-RS"/>
        </w:rPr>
        <w:t>78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²,  Јеврејској општини Нови Сад  - 1 0</w:t>
      </w:r>
      <w:r w:rsidR="00AF068A" w:rsidRPr="00AF068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1478" w:rsidRPr="00811478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ha </w:t>
      </w:r>
      <w:r w:rsidR="00AF068A" w:rsidRPr="00AF068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1478" w:rsidRPr="00811478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811478" w:rsidRPr="00811478">
        <w:rPr>
          <w:rFonts w:ascii="Times New Roman" w:hAnsi="Times New Roman" w:cs="Times New Roman"/>
          <w:sz w:val="24"/>
          <w:szCs w:val="24"/>
          <w:lang w:val="sr-Cyrl-RS"/>
        </w:rPr>
        <w:t>38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², и Јеврејској општини Сомбор - </w:t>
      </w:r>
      <w:r w:rsidR="00677F7B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AC7526">
        <w:rPr>
          <w:rFonts w:ascii="Times New Roman" w:hAnsi="Times New Roman" w:cs="Times New Roman"/>
          <w:sz w:val="24"/>
          <w:szCs w:val="24"/>
          <w:lang w:val="sr-Latn-RS"/>
        </w:rPr>
        <w:t>57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ха </w:t>
      </w:r>
      <w:r w:rsidR="00AC7526">
        <w:rPr>
          <w:rFonts w:ascii="Times New Roman" w:hAnsi="Times New Roman" w:cs="Times New Roman"/>
          <w:sz w:val="24"/>
          <w:szCs w:val="24"/>
          <w:lang w:val="sr-Latn-RS"/>
        </w:rPr>
        <w:t>67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AC752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237D2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м2 пољопривредног земљишта. </w:t>
      </w:r>
    </w:p>
    <w:p w:rsidR="001932D2" w:rsidRDefault="008274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 је враћено </w:t>
      </w:r>
      <w:r w:rsidR="00AC7526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="0081147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225</w:t>
      </w:r>
      <w:r w:rsidR="001A0687">
        <w:rPr>
          <w:rFonts w:ascii="Times New Roman" w:hAnsi="Times New Roman" w:cs="Times New Roman"/>
          <w:b/>
          <w:sz w:val="24"/>
          <w:szCs w:val="24"/>
          <w:lang w:val="sr-Latn-RS"/>
        </w:rPr>
        <w:t>ha</w:t>
      </w:r>
      <w:r w:rsidR="00AC7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811478">
        <w:rPr>
          <w:rFonts w:ascii="Times New Roman" w:hAnsi="Times New Roman" w:cs="Times New Roman"/>
          <w:b/>
          <w:sz w:val="24"/>
          <w:szCs w:val="24"/>
          <w:lang w:val="sr-Latn-RS"/>
        </w:rPr>
        <w:t>78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="00AC752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811478">
        <w:rPr>
          <w:rFonts w:ascii="Times New Roman" w:hAnsi="Times New Roman" w:cs="Times New Roman"/>
          <w:b/>
          <w:sz w:val="24"/>
          <w:szCs w:val="24"/>
          <w:lang w:val="sr-Latn-RS"/>
        </w:rPr>
        <w:t>93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m²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пољопривредног земљишта.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Јеврејској општини Зрењанин враћено је </w:t>
      </w:r>
      <w:r w:rsidRPr="00255E6E">
        <w:rPr>
          <w:rFonts w:ascii="Times New Roman" w:hAnsi="Times New Roman" w:cs="Times New Roman"/>
          <w:b/>
          <w:sz w:val="24"/>
          <w:szCs w:val="24"/>
          <w:lang w:val="sr-Cyrl-RS"/>
        </w:rPr>
        <w:t>921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² градског грађевинског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неизграђеног земљишта у Зрењанину, док је Јеврејској општини Кикинда враћено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1034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m² градског грађевинског неизграђеног земљишта. </w:t>
      </w:r>
    </w:p>
    <w:p w:rsidR="001932D2" w:rsidRDefault="00827483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Према до сада урађеној процени вредност враћене имовине износи преко </w:t>
      </w:r>
      <w:r w:rsidR="00985E0F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="00542FAC"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милион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838B4">
        <w:rPr>
          <w:rFonts w:ascii="Times New Roman" w:hAnsi="Times New Roman" w:cs="Times New Roman"/>
          <w:b/>
          <w:sz w:val="24"/>
          <w:szCs w:val="24"/>
          <w:lang w:val="sr-Latn-RS"/>
        </w:rPr>
        <w:t>60</w:t>
      </w:r>
      <w:bookmarkStart w:id="0" w:name="_GoBack"/>
      <w:bookmarkEnd w:id="0"/>
      <w:r w:rsidR="001679AE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="00542FAC" w:rsidRPr="00542F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42FA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хиљада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евра.</w:t>
      </w:r>
      <w:r w:rsidR="0055489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932D2" w:rsidRDefault="00EA5314">
      <w:pPr>
        <w:jc w:val="both"/>
        <w:rPr>
          <w:rFonts w:ascii="Calibri" w:eastAsia="Times New Roman" w:hAnsi="Calibri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00281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апомена: </w:t>
      </w:r>
      <w:r w:rsidR="00827483">
        <w:rPr>
          <w:rFonts w:ascii="Times New Roman" w:hAnsi="Times New Roman" w:cs="Times New Roman"/>
          <w:sz w:val="24"/>
          <w:szCs w:val="24"/>
          <w:lang w:val="sr-Cyrl-RS"/>
        </w:rPr>
        <w:t xml:space="preserve">у току је процена вредности враћене имовине која није обухваћена горњим износом. </w:t>
      </w: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32D2" w:rsidRDefault="001932D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932D2">
      <w:pgSz w:w="12240" w:h="15840"/>
      <w:pgMar w:top="1440" w:right="1185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89" w:rsidRDefault="000F5189">
      <w:pPr>
        <w:spacing w:line="240" w:lineRule="auto"/>
      </w:pPr>
      <w:r>
        <w:separator/>
      </w:r>
    </w:p>
  </w:endnote>
  <w:endnote w:type="continuationSeparator" w:id="0">
    <w:p w:rsidR="000F5189" w:rsidRDefault="000F5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89" w:rsidRDefault="000F5189">
      <w:pPr>
        <w:spacing w:after="0"/>
      </w:pPr>
      <w:r>
        <w:separator/>
      </w:r>
    </w:p>
  </w:footnote>
  <w:footnote w:type="continuationSeparator" w:id="0">
    <w:p w:rsidR="000F5189" w:rsidRDefault="000F51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2810"/>
    <w:rsid w:val="0000540F"/>
    <w:rsid w:val="00007B11"/>
    <w:rsid w:val="00015645"/>
    <w:rsid w:val="00022A62"/>
    <w:rsid w:val="0002453B"/>
    <w:rsid w:val="0003510E"/>
    <w:rsid w:val="000470A7"/>
    <w:rsid w:val="00053DF0"/>
    <w:rsid w:val="00056F35"/>
    <w:rsid w:val="00070AC5"/>
    <w:rsid w:val="00085839"/>
    <w:rsid w:val="00085CF5"/>
    <w:rsid w:val="00086B70"/>
    <w:rsid w:val="00094D00"/>
    <w:rsid w:val="000B6C4A"/>
    <w:rsid w:val="000C224D"/>
    <w:rsid w:val="000C5213"/>
    <w:rsid w:val="000D48D7"/>
    <w:rsid w:val="000D559A"/>
    <w:rsid w:val="000D78CC"/>
    <w:rsid w:val="000E229A"/>
    <w:rsid w:val="000E42BB"/>
    <w:rsid w:val="000E6665"/>
    <w:rsid w:val="000F5189"/>
    <w:rsid w:val="00106FF7"/>
    <w:rsid w:val="00115199"/>
    <w:rsid w:val="0012404A"/>
    <w:rsid w:val="0013398D"/>
    <w:rsid w:val="0014045E"/>
    <w:rsid w:val="00140D41"/>
    <w:rsid w:val="00143E38"/>
    <w:rsid w:val="001679AE"/>
    <w:rsid w:val="00170513"/>
    <w:rsid w:val="00171CD9"/>
    <w:rsid w:val="0017467B"/>
    <w:rsid w:val="00175974"/>
    <w:rsid w:val="001932D2"/>
    <w:rsid w:val="001A0687"/>
    <w:rsid w:val="001C5DD8"/>
    <w:rsid w:val="001D0125"/>
    <w:rsid w:val="001F5270"/>
    <w:rsid w:val="002036CF"/>
    <w:rsid w:val="002146BC"/>
    <w:rsid w:val="00215345"/>
    <w:rsid w:val="002237D2"/>
    <w:rsid w:val="00244562"/>
    <w:rsid w:val="00247E4F"/>
    <w:rsid w:val="00255E6E"/>
    <w:rsid w:val="00257E74"/>
    <w:rsid w:val="002830D9"/>
    <w:rsid w:val="00287954"/>
    <w:rsid w:val="002A4B51"/>
    <w:rsid w:val="002C094F"/>
    <w:rsid w:val="002C10F2"/>
    <w:rsid w:val="002E0982"/>
    <w:rsid w:val="00302B73"/>
    <w:rsid w:val="00305815"/>
    <w:rsid w:val="00337D17"/>
    <w:rsid w:val="003506AB"/>
    <w:rsid w:val="00363628"/>
    <w:rsid w:val="0037778E"/>
    <w:rsid w:val="00377903"/>
    <w:rsid w:val="00383BFB"/>
    <w:rsid w:val="00386049"/>
    <w:rsid w:val="00397C6B"/>
    <w:rsid w:val="003C1C26"/>
    <w:rsid w:val="003E3529"/>
    <w:rsid w:val="003E4CAB"/>
    <w:rsid w:val="003E5F54"/>
    <w:rsid w:val="003F5CF6"/>
    <w:rsid w:val="00404208"/>
    <w:rsid w:val="004501FB"/>
    <w:rsid w:val="0045448C"/>
    <w:rsid w:val="004810EF"/>
    <w:rsid w:val="004819AF"/>
    <w:rsid w:val="00487574"/>
    <w:rsid w:val="00487B1E"/>
    <w:rsid w:val="004911D9"/>
    <w:rsid w:val="00491A4B"/>
    <w:rsid w:val="00492623"/>
    <w:rsid w:val="00495B82"/>
    <w:rsid w:val="00496ADE"/>
    <w:rsid w:val="004B21C9"/>
    <w:rsid w:val="004B7748"/>
    <w:rsid w:val="004C54FC"/>
    <w:rsid w:val="004F436A"/>
    <w:rsid w:val="00504460"/>
    <w:rsid w:val="0053194C"/>
    <w:rsid w:val="00542FAC"/>
    <w:rsid w:val="00546EB5"/>
    <w:rsid w:val="00554898"/>
    <w:rsid w:val="00555B2C"/>
    <w:rsid w:val="00580F1C"/>
    <w:rsid w:val="00587383"/>
    <w:rsid w:val="005B69A8"/>
    <w:rsid w:val="005C22A7"/>
    <w:rsid w:val="005C5D53"/>
    <w:rsid w:val="005E4C73"/>
    <w:rsid w:val="005F5B24"/>
    <w:rsid w:val="00602794"/>
    <w:rsid w:val="00607132"/>
    <w:rsid w:val="00617A15"/>
    <w:rsid w:val="00627AD1"/>
    <w:rsid w:val="00666619"/>
    <w:rsid w:val="006729EF"/>
    <w:rsid w:val="00675A43"/>
    <w:rsid w:val="00677F7B"/>
    <w:rsid w:val="00690BD2"/>
    <w:rsid w:val="006A1C66"/>
    <w:rsid w:val="006A5E9E"/>
    <w:rsid w:val="006B5D20"/>
    <w:rsid w:val="006D31CA"/>
    <w:rsid w:val="006D6593"/>
    <w:rsid w:val="006D697F"/>
    <w:rsid w:val="006E4C80"/>
    <w:rsid w:val="00705734"/>
    <w:rsid w:val="00713281"/>
    <w:rsid w:val="00753F13"/>
    <w:rsid w:val="00754A28"/>
    <w:rsid w:val="00780A39"/>
    <w:rsid w:val="00781007"/>
    <w:rsid w:val="0078310E"/>
    <w:rsid w:val="007838B4"/>
    <w:rsid w:val="00783BC3"/>
    <w:rsid w:val="007942FE"/>
    <w:rsid w:val="007A505B"/>
    <w:rsid w:val="007A5F0E"/>
    <w:rsid w:val="007C2BB4"/>
    <w:rsid w:val="007D0BC2"/>
    <w:rsid w:val="007D13AF"/>
    <w:rsid w:val="007D4215"/>
    <w:rsid w:val="007F3EB6"/>
    <w:rsid w:val="00811478"/>
    <w:rsid w:val="00821022"/>
    <w:rsid w:val="00821CB9"/>
    <w:rsid w:val="00827483"/>
    <w:rsid w:val="00830ECA"/>
    <w:rsid w:val="00852BF6"/>
    <w:rsid w:val="008601A6"/>
    <w:rsid w:val="0086061F"/>
    <w:rsid w:val="0086678D"/>
    <w:rsid w:val="00872332"/>
    <w:rsid w:val="00894C6A"/>
    <w:rsid w:val="008954F2"/>
    <w:rsid w:val="00897157"/>
    <w:rsid w:val="008B3C83"/>
    <w:rsid w:val="008C330E"/>
    <w:rsid w:val="008D290D"/>
    <w:rsid w:val="008E0A1C"/>
    <w:rsid w:val="008E4B7A"/>
    <w:rsid w:val="00901E15"/>
    <w:rsid w:val="0090667B"/>
    <w:rsid w:val="00906C4A"/>
    <w:rsid w:val="00907D97"/>
    <w:rsid w:val="00907E74"/>
    <w:rsid w:val="00910C27"/>
    <w:rsid w:val="009147A7"/>
    <w:rsid w:val="00926E81"/>
    <w:rsid w:val="00953BB3"/>
    <w:rsid w:val="00962E1F"/>
    <w:rsid w:val="00964FC8"/>
    <w:rsid w:val="00974657"/>
    <w:rsid w:val="009766E1"/>
    <w:rsid w:val="0097776A"/>
    <w:rsid w:val="00983756"/>
    <w:rsid w:val="00985E0F"/>
    <w:rsid w:val="00990D2B"/>
    <w:rsid w:val="0099197B"/>
    <w:rsid w:val="009A2042"/>
    <w:rsid w:val="009A61D6"/>
    <w:rsid w:val="009C4B04"/>
    <w:rsid w:val="009C63AC"/>
    <w:rsid w:val="00A0695F"/>
    <w:rsid w:val="00A103FC"/>
    <w:rsid w:val="00A24F3A"/>
    <w:rsid w:val="00A30DF7"/>
    <w:rsid w:val="00A54663"/>
    <w:rsid w:val="00A5699D"/>
    <w:rsid w:val="00A601EE"/>
    <w:rsid w:val="00A77588"/>
    <w:rsid w:val="00A80B7D"/>
    <w:rsid w:val="00A95FA8"/>
    <w:rsid w:val="00A970F9"/>
    <w:rsid w:val="00AA5278"/>
    <w:rsid w:val="00AC7526"/>
    <w:rsid w:val="00AD2592"/>
    <w:rsid w:val="00AD3320"/>
    <w:rsid w:val="00AE3346"/>
    <w:rsid w:val="00AE4054"/>
    <w:rsid w:val="00AF068A"/>
    <w:rsid w:val="00AF67DB"/>
    <w:rsid w:val="00B15001"/>
    <w:rsid w:val="00B2508D"/>
    <w:rsid w:val="00B27F8E"/>
    <w:rsid w:val="00B544D9"/>
    <w:rsid w:val="00B55EB7"/>
    <w:rsid w:val="00B63A9D"/>
    <w:rsid w:val="00B87E46"/>
    <w:rsid w:val="00BA18B7"/>
    <w:rsid w:val="00BB2D50"/>
    <w:rsid w:val="00BB66B6"/>
    <w:rsid w:val="00BC651A"/>
    <w:rsid w:val="00BE3B48"/>
    <w:rsid w:val="00BF1F2B"/>
    <w:rsid w:val="00BF4DAC"/>
    <w:rsid w:val="00C12ADC"/>
    <w:rsid w:val="00C13350"/>
    <w:rsid w:val="00C17E8C"/>
    <w:rsid w:val="00C47E91"/>
    <w:rsid w:val="00C526F1"/>
    <w:rsid w:val="00C65B9C"/>
    <w:rsid w:val="00C71D90"/>
    <w:rsid w:val="00C84CA2"/>
    <w:rsid w:val="00C84E1F"/>
    <w:rsid w:val="00CB23AB"/>
    <w:rsid w:val="00CB4B04"/>
    <w:rsid w:val="00CC347D"/>
    <w:rsid w:val="00CC7619"/>
    <w:rsid w:val="00CD2731"/>
    <w:rsid w:val="00CD2FE6"/>
    <w:rsid w:val="00CD7E24"/>
    <w:rsid w:val="00CE0951"/>
    <w:rsid w:val="00CE4B9F"/>
    <w:rsid w:val="00D00DF9"/>
    <w:rsid w:val="00D07A05"/>
    <w:rsid w:val="00D325F0"/>
    <w:rsid w:val="00D43ABD"/>
    <w:rsid w:val="00D560B8"/>
    <w:rsid w:val="00D74E87"/>
    <w:rsid w:val="00D84B0F"/>
    <w:rsid w:val="00D878CA"/>
    <w:rsid w:val="00DA2908"/>
    <w:rsid w:val="00DB4D33"/>
    <w:rsid w:val="00DD0624"/>
    <w:rsid w:val="00DD64D4"/>
    <w:rsid w:val="00DE4FC7"/>
    <w:rsid w:val="00DF6B9F"/>
    <w:rsid w:val="00E0157E"/>
    <w:rsid w:val="00E15861"/>
    <w:rsid w:val="00E15E2D"/>
    <w:rsid w:val="00E21A0D"/>
    <w:rsid w:val="00E24625"/>
    <w:rsid w:val="00E24F21"/>
    <w:rsid w:val="00E36DD0"/>
    <w:rsid w:val="00E501D8"/>
    <w:rsid w:val="00E54341"/>
    <w:rsid w:val="00E57832"/>
    <w:rsid w:val="00E83C3B"/>
    <w:rsid w:val="00E84F64"/>
    <w:rsid w:val="00EA394B"/>
    <w:rsid w:val="00EA5314"/>
    <w:rsid w:val="00EB6108"/>
    <w:rsid w:val="00EE0428"/>
    <w:rsid w:val="00EE05FA"/>
    <w:rsid w:val="00EE2E94"/>
    <w:rsid w:val="00EF334B"/>
    <w:rsid w:val="00EF3D0F"/>
    <w:rsid w:val="00F031B4"/>
    <w:rsid w:val="00F274EB"/>
    <w:rsid w:val="00F401F8"/>
    <w:rsid w:val="00F45395"/>
    <w:rsid w:val="00F47E81"/>
    <w:rsid w:val="00F54F83"/>
    <w:rsid w:val="00FA50FD"/>
    <w:rsid w:val="00FB4AE1"/>
    <w:rsid w:val="00FC002A"/>
    <w:rsid w:val="00FD419E"/>
    <w:rsid w:val="00FE3222"/>
    <w:rsid w:val="00FF1FC1"/>
    <w:rsid w:val="104E2AA6"/>
    <w:rsid w:val="38A26371"/>
    <w:rsid w:val="47643E93"/>
    <w:rsid w:val="55423731"/>
    <w:rsid w:val="56AE6D69"/>
    <w:rsid w:val="5E0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AZR</cp:lastModifiedBy>
  <cp:revision>4</cp:revision>
  <cp:lastPrinted>2021-11-13T09:35:00Z</cp:lastPrinted>
  <dcterms:created xsi:type="dcterms:W3CDTF">2023-07-04T08:50:00Z</dcterms:created>
  <dcterms:modified xsi:type="dcterms:W3CDTF">2023-07-04T11:36:00Z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C7C4862575934F6790AC383F4DD5AB99</vt:lpwstr>
  </property>
</Properties>
</file>