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00540F" w:rsidP="003C1C26">
      <w:pPr>
        <w:jc w:val="both"/>
        <w:rPr>
          <w:lang w:val="sr-Cyrl-RS"/>
        </w:rPr>
      </w:pPr>
    </w:p>
    <w:p w:rsidR="0000540F" w:rsidRDefault="007712A3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PODACI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00540F" w:rsidRPr="0000540F">
        <w:rPr>
          <w:b/>
          <w:lang w:val="sr-Cyrl-RS"/>
        </w:rPr>
        <w:t xml:space="preserve"> </w:t>
      </w:r>
    </w:p>
    <w:p w:rsidR="0000540F" w:rsidRDefault="007712A3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00540F">
        <w:rPr>
          <w:b/>
          <w:lang w:val="sr-Cyrl-RS"/>
        </w:rPr>
        <w:t xml:space="preserve"> </w:t>
      </w:r>
    </w:p>
    <w:p w:rsidR="0000540F" w:rsidRDefault="007712A3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7712A3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7E74">
        <w:rPr>
          <w:rFonts w:ascii="Times New Roman" w:hAnsi="Times New Roman" w:cs="Times New Roman"/>
          <w:sz w:val="24"/>
          <w:szCs w:val="24"/>
          <w:lang w:val="sr-Latn-RS"/>
        </w:rPr>
        <w:t>100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</w:rPr>
        <w:t>7</w:t>
      </w:r>
      <w:r w:rsidR="00907E74">
        <w:rPr>
          <w:rFonts w:ascii="Times New Roman" w:hAnsi="Times New Roman" w:cs="Times New Roman"/>
          <w:sz w:val="24"/>
          <w:szCs w:val="24"/>
        </w:rPr>
        <w:t>2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015645">
        <w:rPr>
          <w:rFonts w:ascii="Times New Roman" w:hAnsi="Times New Roman" w:cs="Times New Roman"/>
          <w:sz w:val="24"/>
          <w:szCs w:val="24"/>
        </w:rPr>
        <w:t>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>
        <w:rPr>
          <w:rFonts w:ascii="Times New Roman" w:hAnsi="Times New Roman" w:cs="Times New Roman"/>
          <w:b/>
          <w:sz w:val="24"/>
          <w:szCs w:val="24"/>
        </w:rPr>
        <w:t>11</w:t>
      </w:r>
      <w:r w:rsidR="00907E74">
        <w:rPr>
          <w:rFonts w:ascii="Times New Roman" w:hAnsi="Times New Roman" w:cs="Times New Roman"/>
          <w:b/>
          <w:sz w:val="24"/>
          <w:szCs w:val="24"/>
        </w:rPr>
        <w:t>7</w:t>
      </w:r>
      <w:r w:rsidR="003C1C26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07E74">
        <w:rPr>
          <w:rFonts w:ascii="Times New Roman" w:hAnsi="Times New Roman" w:cs="Times New Roman"/>
          <w:b/>
          <w:sz w:val="24"/>
          <w:szCs w:val="24"/>
          <w:lang w:val="sr-Cyrl-RS"/>
        </w:rPr>
        <w:t>81</w:t>
      </w:r>
      <w:r w:rsidR="00907E74">
        <w:rPr>
          <w:rFonts w:ascii="Times New Roman" w:hAnsi="Times New Roman" w:cs="Times New Roman"/>
          <w:b/>
          <w:sz w:val="24"/>
          <w:szCs w:val="24"/>
          <w:lang w:val="sr-Latn-RS"/>
        </w:rPr>
        <w:t>61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64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88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78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81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08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46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AE4054" w:rsidRPr="00AE4054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6F35">
        <w:rPr>
          <w:rFonts w:ascii="Times New Roman" w:hAnsi="Times New Roman" w:cs="Times New Roman"/>
          <w:b/>
          <w:sz w:val="24"/>
          <w:szCs w:val="24"/>
          <w:lang w:val="sr-Cyrl-RS"/>
        </w:rPr>
        <w:t>712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56F35">
        <w:rPr>
          <w:rFonts w:ascii="Times New Roman" w:hAnsi="Times New Roman" w:cs="Times New Roman"/>
          <w:b/>
          <w:sz w:val="24"/>
          <w:szCs w:val="24"/>
          <w:lang w:val="sr-Cyrl-RS"/>
        </w:rPr>
        <w:t>08</w:t>
      </w:r>
      <w:r w:rsidR="003777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56F35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7712A3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preko</w:t>
      </w:r>
      <w:r w:rsidR="009066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A2908">
        <w:rPr>
          <w:rFonts w:ascii="Times New Roman" w:hAnsi="Times New Roman" w:cs="Times New Roman"/>
          <w:b/>
          <w:sz w:val="24"/>
          <w:szCs w:val="24"/>
        </w:rPr>
        <w:t>1</w:t>
      </w:r>
      <w:r w:rsidR="007C2BB4">
        <w:rPr>
          <w:rFonts w:ascii="Times New Roman" w:hAnsi="Times New Roman" w:cs="Times New Roman"/>
          <w:b/>
          <w:sz w:val="24"/>
          <w:szCs w:val="24"/>
        </w:rPr>
        <w:t>8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D78CC" w:rsidRDefault="007712A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D78CC"/>
    <w:rsid w:val="00287954"/>
    <w:rsid w:val="00302B73"/>
    <w:rsid w:val="00363628"/>
    <w:rsid w:val="0037778E"/>
    <w:rsid w:val="00377903"/>
    <w:rsid w:val="003C1C26"/>
    <w:rsid w:val="003F5CF6"/>
    <w:rsid w:val="00487B1E"/>
    <w:rsid w:val="004B21C9"/>
    <w:rsid w:val="004F436A"/>
    <w:rsid w:val="00602794"/>
    <w:rsid w:val="006D6593"/>
    <w:rsid w:val="00754A28"/>
    <w:rsid w:val="007712A3"/>
    <w:rsid w:val="00783BC3"/>
    <w:rsid w:val="007C2BB4"/>
    <w:rsid w:val="007D13AF"/>
    <w:rsid w:val="00821022"/>
    <w:rsid w:val="0086678D"/>
    <w:rsid w:val="0090667B"/>
    <w:rsid w:val="00907E74"/>
    <w:rsid w:val="00962E1F"/>
    <w:rsid w:val="009C63AC"/>
    <w:rsid w:val="00A95FA8"/>
    <w:rsid w:val="00A970F9"/>
    <w:rsid w:val="00AE4054"/>
    <w:rsid w:val="00AF67DB"/>
    <w:rsid w:val="00BB2D50"/>
    <w:rsid w:val="00C47E91"/>
    <w:rsid w:val="00DA2908"/>
    <w:rsid w:val="00DB4D33"/>
    <w:rsid w:val="00DE4FC7"/>
    <w:rsid w:val="00E83C3B"/>
    <w:rsid w:val="00EB6108"/>
    <w:rsid w:val="00F45395"/>
    <w:rsid w:val="00F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dcterms:created xsi:type="dcterms:W3CDTF">2019-07-18T09:07:00Z</dcterms:created>
  <dcterms:modified xsi:type="dcterms:W3CDTF">2019-07-18T09:07:00Z</dcterms:modified>
</cp:coreProperties>
</file>